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C96" w:rsidRPr="00B116A3" w:rsidRDefault="00BB0C96" w:rsidP="00B116A3">
      <w:pPr>
        <w:jc w:val="center"/>
        <w:rPr>
          <w:rFonts w:ascii="Arial" w:eastAsia="Times New Roman" w:hAnsi="Arial" w:cs="Arial"/>
          <w:b/>
          <w:sz w:val="48"/>
          <w:szCs w:val="48"/>
        </w:rPr>
      </w:pPr>
      <w:r w:rsidRPr="00B116A3">
        <w:rPr>
          <w:rFonts w:ascii="Arial" w:eastAsia="Times New Roman" w:hAnsi="Arial" w:cs="Arial"/>
          <w:b/>
          <w:sz w:val="48"/>
          <w:szCs w:val="48"/>
        </w:rPr>
        <w:t xml:space="preserve">What’s </w:t>
      </w:r>
      <w:proofErr w:type="gramStart"/>
      <w:r w:rsidRPr="00B116A3">
        <w:rPr>
          <w:rFonts w:ascii="Arial" w:eastAsia="Times New Roman" w:hAnsi="Arial" w:cs="Arial"/>
          <w:b/>
          <w:sz w:val="48"/>
          <w:szCs w:val="48"/>
        </w:rPr>
        <w:t>Happening</w:t>
      </w:r>
      <w:proofErr w:type="gramEnd"/>
      <w:r w:rsidRPr="00B116A3">
        <w:rPr>
          <w:rFonts w:ascii="Arial" w:eastAsia="Times New Roman" w:hAnsi="Arial" w:cs="Arial"/>
          <w:b/>
          <w:sz w:val="48"/>
          <w:szCs w:val="48"/>
        </w:rPr>
        <w:t xml:space="preserve"> in Rosedale</w:t>
      </w:r>
    </w:p>
    <w:p w:rsidR="00BB0C96" w:rsidRDefault="00BB0C96" w:rsidP="009E61D9">
      <w:pPr>
        <w:rPr>
          <w:rFonts w:eastAsia="Times New Roman"/>
          <w:b/>
        </w:rPr>
      </w:pPr>
    </w:p>
    <w:p w:rsidR="00BB0C96" w:rsidRDefault="00BB0C96" w:rsidP="009E61D9">
      <w:pPr>
        <w:rPr>
          <w:rFonts w:eastAsia="Times New Roman"/>
          <w:b/>
        </w:rPr>
      </w:pPr>
    </w:p>
    <w:p w:rsidR="00BB0C96" w:rsidRPr="001407D7" w:rsidRDefault="00BB0C96" w:rsidP="009E61D9">
      <w:pPr>
        <w:rPr>
          <w:rFonts w:ascii="Arial" w:eastAsia="Times New Roman" w:hAnsi="Arial" w:cs="Arial"/>
          <w:b/>
          <w:sz w:val="28"/>
          <w:szCs w:val="28"/>
        </w:rPr>
      </w:pPr>
      <w:r w:rsidRPr="001407D7">
        <w:rPr>
          <w:rFonts w:ascii="Arial" w:eastAsia="Times New Roman" w:hAnsi="Arial" w:cs="Arial"/>
          <w:b/>
          <w:sz w:val="28"/>
          <w:szCs w:val="28"/>
        </w:rPr>
        <w:t xml:space="preserve">Mystery of the missing </w:t>
      </w:r>
      <w:proofErr w:type="spellStart"/>
      <w:r w:rsidRPr="001407D7">
        <w:rPr>
          <w:rFonts w:ascii="Arial" w:eastAsia="Times New Roman" w:hAnsi="Arial" w:cs="Arial"/>
          <w:b/>
          <w:sz w:val="28"/>
          <w:szCs w:val="28"/>
        </w:rPr>
        <w:t>TEKWave</w:t>
      </w:r>
      <w:proofErr w:type="spellEnd"/>
      <w:r w:rsidRPr="001407D7">
        <w:rPr>
          <w:rFonts w:ascii="Arial" w:eastAsia="Times New Roman" w:hAnsi="Arial" w:cs="Arial"/>
          <w:b/>
          <w:sz w:val="28"/>
          <w:szCs w:val="28"/>
        </w:rPr>
        <w:t xml:space="preserve"> entry solved</w:t>
      </w:r>
    </w:p>
    <w:p w:rsidR="00BB0C96" w:rsidRPr="00BB0C96" w:rsidRDefault="00BB0C96" w:rsidP="009E61D9">
      <w:pPr>
        <w:rPr>
          <w:rFonts w:ascii="Arial" w:eastAsia="Times New Roman" w:hAnsi="Arial" w:cs="Arial"/>
        </w:rPr>
      </w:pPr>
      <w:r w:rsidRPr="00BB0C96">
        <w:rPr>
          <w:rFonts w:ascii="Arial" w:eastAsia="Times New Roman" w:hAnsi="Arial" w:cs="Arial"/>
        </w:rPr>
        <w:t xml:space="preserve">A number of residents have reported that that they entered visitors into </w:t>
      </w:r>
      <w:proofErr w:type="spellStart"/>
      <w:r w:rsidRPr="00BB0C96">
        <w:rPr>
          <w:rFonts w:ascii="Arial" w:eastAsia="Times New Roman" w:hAnsi="Arial" w:cs="Arial"/>
        </w:rPr>
        <w:t>TEKWave</w:t>
      </w:r>
      <w:proofErr w:type="spellEnd"/>
      <w:r>
        <w:rPr>
          <w:rFonts w:ascii="Arial" w:eastAsia="Times New Roman" w:hAnsi="Arial" w:cs="Arial"/>
        </w:rPr>
        <w:t>,</w:t>
      </w:r>
      <w:r w:rsidRPr="00BB0C96">
        <w:rPr>
          <w:rFonts w:ascii="Arial" w:eastAsia="Times New Roman" w:hAnsi="Arial" w:cs="Arial"/>
        </w:rPr>
        <w:t xml:space="preserve"> </w:t>
      </w:r>
      <w:r>
        <w:rPr>
          <w:rFonts w:ascii="Arial" w:eastAsia="Times New Roman" w:hAnsi="Arial" w:cs="Arial"/>
        </w:rPr>
        <w:t>but</w:t>
      </w:r>
      <w:r w:rsidRPr="00BB0C96">
        <w:rPr>
          <w:rFonts w:ascii="Arial" w:eastAsia="Times New Roman" w:hAnsi="Arial" w:cs="Arial"/>
        </w:rPr>
        <w:t xml:space="preserve"> when the </w:t>
      </w:r>
      <w:r>
        <w:rPr>
          <w:rFonts w:ascii="Arial" w:eastAsia="Times New Roman" w:hAnsi="Arial" w:cs="Arial"/>
        </w:rPr>
        <w:t>visitor</w:t>
      </w:r>
      <w:r w:rsidRPr="00BB0C96">
        <w:rPr>
          <w:rFonts w:ascii="Arial" w:eastAsia="Times New Roman" w:hAnsi="Arial" w:cs="Arial"/>
        </w:rPr>
        <w:t>s showed up</w:t>
      </w:r>
      <w:r>
        <w:rPr>
          <w:rFonts w:ascii="Arial" w:eastAsia="Times New Roman" w:hAnsi="Arial" w:cs="Arial"/>
        </w:rPr>
        <w:t>, the gate house had</w:t>
      </w:r>
      <w:r w:rsidRPr="00BB0C96">
        <w:rPr>
          <w:rFonts w:ascii="Arial" w:eastAsia="Times New Roman" w:hAnsi="Arial" w:cs="Arial"/>
        </w:rPr>
        <w:t xml:space="preserve"> no record of them.  On further investigation, it turned out that the</w:t>
      </w:r>
      <w:r>
        <w:rPr>
          <w:rFonts w:ascii="Arial" w:eastAsia="Times New Roman" w:hAnsi="Arial" w:cs="Arial"/>
        </w:rPr>
        <w:t>se folks</w:t>
      </w:r>
      <w:r w:rsidRPr="00BB0C96">
        <w:rPr>
          <w:rFonts w:ascii="Arial" w:eastAsia="Times New Roman" w:hAnsi="Arial" w:cs="Arial"/>
        </w:rPr>
        <w:t xml:space="preserve"> did not notice that to complete the entry, they had to scroll down to the bottom of the page and click on </w:t>
      </w:r>
      <w:r w:rsidR="00B116A3" w:rsidRPr="00B116A3">
        <w:rPr>
          <w:rFonts w:ascii="Arial" w:eastAsia="Times New Roman" w:hAnsi="Arial" w:cs="Arial"/>
          <w:b/>
        </w:rPr>
        <w:t>SAVE</w:t>
      </w:r>
      <w:r w:rsidRPr="00BB0C96">
        <w:rPr>
          <w:rFonts w:ascii="Arial" w:eastAsia="Times New Roman" w:hAnsi="Arial" w:cs="Arial"/>
        </w:rPr>
        <w:t xml:space="preserve"> or </w:t>
      </w:r>
      <w:r w:rsidR="00B116A3" w:rsidRPr="00B116A3">
        <w:rPr>
          <w:rFonts w:ascii="Arial" w:eastAsia="Times New Roman" w:hAnsi="Arial" w:cs="Arial"/>
          <w:b/>
        </w:rPr>
        <w:t>SAVE &amp; SEND E-PASS</w:t>
      </w:r>
      <w:r w:rsidRPr="00BB0C96">
        <w:rPr>
          <w:rFonts w:ascii="Arial" w:eastAsia="Times New Roman" w:hAnsi="Arial" w:cs="Arial"/>
        </w:rPr>
        <w:t>.</w:t>
      </w:r>
    </w:p>
    <w:p w:rsidR="00BB0C96" w:rsidRDefault="00B116A3" w:rsidP="00B116A3">
      <w:pPr>
        <w:jc w:val="center"/>
        <w:rPr>
          <w:rFonts w:eastAsia="Times New Roman"/>
          <w:b/>
        </w:rPr>
      </w:pPr>
      <w:r>
        <w:rPr>
          <w:rFonts w:ascii="Arial" w:eastAsia="Times New Roman" w:hAnsi="Arial" w:cs="Arial"/>
          <w:noProof/>
        </w:rPr>
        <w:drawing>
          <wp:inline distT="0" distB="0" distL="0" distR="0" wp14:anchorId="49C96675" wp14:editId="4E6C6D92">
            <wp:extent cx="2510721" cy="31242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ve screen in TEKWave app.png"/>
                    <pic:cNvPicPr/>
                  </pic:nvPicPr>
                  <pic:blipFill>
                    <a:blip r:embed="rId4">
                      <a:extLst>
                        <a:ext uri="{28A0092B-C50C-407E-A947-70E740481C1C}">
                          <a14:useLocalDpi xmlns:a14="http://schemas.microsoft.com/office/drawing/2010/main" val="0"/>
                        </a:ext>
                      </a:extLst>
                    </a:blip>
                    <a:stretch>
                      <a:fillRect/>
                    </a:stretch>
                  </pic:blipFill>
                  <pic:spPr>
                    <a:xfrm>
                      <a:off x="0" y="0"/>
                      <a:ext cx="2516061" cy="3130845"/>
                    </a:xfrm>
                    <a:prstGeom prst="rect">
                      <a:avLst/>
                    </a:prstGeom>
                  </pic:spPr>
                </pic:pic>
              </a:graphicData>
            </a:graphic>
          </wp:inline>
        </w:drawing>
      </w:r>
    </w:p>
    <w:p w:rsidR="00BB0C96" w:rsidRDefault="00BB0C96" w:rsidP="009E61D9">
      <w:pPr>
        <w:rPr>
          <w:rFonts w:eastAsia="Times New Roman"/>
          <w:b/>
        </w:rPr>
      </w:pPr>
    </w:p>
    <w:p w:rsidR="001407D7" w:rsidRDefault="001407D7" w:rsidP="009E61D9">
      <w:pPr>
        <w:rPr>
          <w:rFonts w:ascii="Arial" w:eastAsia="Times New Roman" w:hAnsi="Arial" w:cs="Arial"/>
          <w:b/>
        </w:rPr>
      </w:pPr>
    </w:p>
    <w:p w:rsidR="001407D7" w:rsidRDefault="001407D7" w:rsidP="009E61D9">
      <w:pPr>
        <w:rPr>
          <w:rFonts w:ascii="Arial" w:eastAsia="Times New Roman" w:hAnsi="Arial" w:cs="Arial"/>
          <w:b/>
        </w:rPr>
      </w:pPr>
    </w:p>
    <w:p w:rsidR="009E61D9" w:rsidRPr="001407D7" w:rsidRDefault="009E61D9" w:rsidP="009E61D9">
      <w:pPr>
        <w:rPr>
          <w:rFonts w:ascii="Arial" w:eastAsia="Times New Roman" w:hAnsi="Arial" w:cs="Arial"/>
          <w:b/>
          <w:sz w:val="28"/>
          <w:szCs w:val="28"/>
        </w:rPr>
      </w:pPr>
      <w:r w:rsidRPr="001407D7">
        <w:rPr>
          <w:rFonts w:ascii="Arial" w:eastAsia="Times New Roman" w:hAnsi="Arial" w:cs="Arial"/>
          <w:b/>
          <w:sz w:val="28"/>
          <w:szCs w:val="28"/>
        </w:rPr>
        <w:t>More Safety Reminders</w:t>
      </w:r>
      <w:r w:rsidR="00B116A3" w:rsidRPr="001407D7">
        <w:rPr>
          <w:rFonts w:ascii="Arial" w:eastAsia="Times New Roman" w:hAnsi="Arial" w:cs="Arial"/>
          <w:b/>
          <w:sz w:val="28"/>
          <w:szCs w:val="28"/>
        </w:rPr>
        <w:t xml:space="preserve"> from Rosedale Residents</w:t>
      </w:r>
    </w:p>
    <w:p w:rsidR="00B116A3" w:rsidRPr="00B116A3" w:rsidRDefault="00B116A3" w:rsidP="009E61D9">
      <w:pPr>
        <w:rPr>
          <w:rFonts w:ascii="Arial" w:eastAsia="Times New Roman" w:hAnsi="Arial" w:cs="Arial"/>
          <w:b/>
        </w:rPr>
      </w:pPr>
    </w:p>
    <w:p w:rsidR="00B116A3" w:rsidRPr="00B116A3" w:rsidRDefault="00B116A3" w:rsidP="009E61D9">
      <w:pPr>
        <w:rPr>
          <w:rFonts w:ascii="Arial" w:eastAsia="Times New Roman" w:hAnsi="Arial" w:cs="Arial"/>
        </w:rPr>
      </w:pPr>
      <w:r w:rsidRPr="00B116A3">
        <w:rPr>
          <w:rFonts w:ascii="Arial" w:eastAsia="Times New Roman" w:hAnsi="Arial" w:cs="Arial"/>
        </w:rPr>
        <w:t>When I sent out the email reminding folks to use lights on their bikes and golf carts then driving at night, a number of resident emailed me with more safety t</w:t>
      </w:r>
      <w:r>
        <w:rPr>
          <w:rFonts w:ascii="Arial" w:eastAsia="Times New Roman" w:hAnsi="Arial" w:cs="Arial"/>
        </w:rPr>
        <w:t>i</w:t>
      </w:r>
      <w:r w:rsidRPr="00B116A3">
        <w:rPr>
          <w:rFonts w:ascii="Arial" w:eastAsia="Times New Roman" w:hAnsi="Arial" w:cs="Arial"/>
        </w:rPr>
        <w:t>ps</w:t>
      </w:r>
      <w:r w:rsidR="001407D7">
        <w:rPr>
          <w:rFonts w:ascii="Arial" w:eastAsia="Times New Roman" w:hAnsi="Arial" w:cs="Arial"/>
        </w:rPr>
        <w:t xml:space="preserve"> to share</w:t>
      </w:r>
      <w:r w:rsidRPr="00B116A3">
        <w:rPr>
          <w:rFonts w:ascii="Arial" w:eastAsia="Times New Roman" w:hAnsi="Arial" w:cs="Arial"/>
        </w:rPr>
        <w:t>:</w:t>
      </w:r>
    </w:p>
    <w:p w:rsidR="009E61D9" w:rsidRPr="00B116A3" w:rsidRDefault="009E61D9" w:rsidP="009E61D9">
      <w:pPr>
        <w:rPr>
          <w:rFonts w:ascii="Arial" w:eastAsia="Times New Roman" w:hAnsi="Arial" w:cs="Arial"/>
        </w:rPr>
      </w:pPr>
    </w:p>
    <w:p w:rsidR="009E61D9" w:rsidRPr="00B116A3" w:rsidRDefault="00B116A3" w:rsidP="009E61D9">
      <w:pPr>
        <w:rPr>
          <w:rFonts w:ascii="Arial" w:eastAsia="Times New Roman" w:hAnsi="Arial" w:cs="Arial"/>
        </w:rPr>
      </w:pPr>
      <w:r w:rsidRPr="00B116A3">
        <w:rPr>
          <w:rFonts w:ascii="Arial" w:eastAsia="Times New Roman" w:hAnsi="Arial" w:cs="Arial"/>
          <w:b/>
        </w:rPr>
        <w:t>Kids driving Golf Carts</w:t>
      </w:r>
      <w:r>
        <w:rPr>
          <w:rFonts w:ascii="Arial" w:eastAsia="Times New Roman" w:hAnsi="Arial" w:cs="Arial"/>
        </w:rPr>
        <w:t xml:space="preserve"> - </w:t>
      </w:r>
      <w:r w:rsidR="009E61D9" w:rsidRPr="00B116A3">
        <w:rPr>
          <w:rFonts w:ascii="Arial" w:eastAsia="Times New Roman" w:hAnsi="Arial" w:cs="Arial"/>
        </w:rPr>
        <w:t>Children riding golf carts are driving them too fast even faster than the normal person driving a golf cart, laughing giggling and going too damn fast we somehow we need to slow down or we will have an accident</w:t>
      </w:r>
      <w:r>
        <w:rPr>
          <w:rFonts w:ascii="Arial" w:eastAsia="Times New Roman" w:hAnsi="Arial" w:cs="Arial"/>
        </w:rPr>
        <w:t>. BTW, no one under 16 is allowed to drive a golf cart in Rosedale without an adult supervising</w:t>
      </w:r>
      <w:r w:rsidR="001407D7">
        <w:rPr>
          <w:rFonts w:ascii="Arial" w:eastAsia="Times New Roman" w:hAnsi="Arial" w:cs="Arial"/>
        </w:rPr>
        <w:t>,</w:t>
      </w:r>
      <w:r>
        <w:rPr>
          <w:rFonts w:ascii="Arial" w:eastAsia="Times New Roman" w:hAnsi="Arial" w:cs="Arial"/>
        </w:rPr>
        <w:t xml:space="preserve"> </w:t>
      </w:r>
    </w:p>
    <w:p w:rsidR="00BC1C88" w:rsidRPr="00B116A3" w:rsidRDefault="00BC1C88">
      <w:pPr>
        <w:rPr>
          <w:rFonts w:ascii="Arial" w:hAnsi="Arial" w:cs="Arial"/>
        </w:rPr>
      </w:pPr>
    </w:p>
    <w:p w:rsidR="009E61D9" w:rsidRPr="00B116A3" w:rsidRDefault="009E61D9" w:rsidP="009E61D9">
      <w:pPr>
        <w:rPr>
          <w:rFonts w:ascii="Arial" w:hAnsi="Arial" w:cs="Arial"/>
        </w:rPr>
      </w:pPr>
      <w:r w:rsidRPr="00B116A3">
        <w:rPr>
          <w:rFonts w:ascii="Arial" w:eastAsia="Times New Roman" w:hAnsi="Arial" w:cs="Arial"/>
          <w:b/>
        </w:rPr>
        <w:t>Walkers</w:t>
      </w:r>
      <w:r w:rsidR="00B116A3">
        <w:rPr>
          <w:rFonts w:ascii="Arial" w:hAnsi="Arial" w:cs="Arial"/>
        </w:rPr>
        <w:t xml:space="preserve"> - </w:t>
      </w:r>
      <w:r w:rsidRPr="00B116A3">
        <w:rPr>
          <w:rFonts w:ascii="Arial" w:hAnsi="Arial" w:cs="Arial"/>
        </w:rPr>
        <w:t>Many folks who walk at dusk wear dark clothes are hard to see. P</w:t>
      </w:r>
      <w:r w:rsidRPr="00B116A3">
        <w:rPr>
          <w:rFonts w:ascii="Arial" w:eastAsia="Times New Roman" w:hAnsi="Arial" w:cs="Arial"/>
        </w:rPr>
        <w:t>eople who walk in the road when it’s dark would do well to carry flash light and wear light or reflective clothing?  Or better yet, walk on the sidewalk where ever possible.</w:t>
      </w:r>
    </w:p>
    <w:p w:rsidR="009E61D9" w:rsidRDefault="00B116A3" w:rsidP="009E61D9">
      <w:pPr>
        <w:pStyle w:val="gmail-"/>
        <w:rPr>
          <w:rFonts w:ascii="Arial" w:hAnsi="Arial" w:cs="Arial"/>
        </w:rPr>
      </w:pPr>
      <w:r w:rsidRPr="00B116A3">
        <w:rPr>
          <w:rFonts w:ascii="Arial" w:hAnsi="Arial" w:cs="Arial"/>
          <w:b/>
        </w:rPr>
        <w:lastRenderedPageBreak/>
        <w:t>Stop Signs</w:t>
      </w:r>
      <w:r>
        <w:rPr>
          <w:rFonts w:ascii="Arial" w:hAnsi="Arial" w:cs="Arial"/>
        </w:rPr>
        <w:t xml:space="preserve"> - </w:t>
      </w:r>
      <w:r w:rsidR="009E61D9" w:rsidRPr="00B116A3">
        <w:rPr>
          <w:rFonts w:ascii="Arial" w:hAnsi="Arial" w:cs="Arial"/>
        </w:rPr>
        <w:t>Another thing to keep in mind is stopping at 3/4 way stop signs—sometimes I see people, especially cyclists, golf carts, and sports cars, just sail through without fully stopping, which can be a bit concerning for others on the road. It would really help if we could all be a little more mindful about road safety to make sure everyone stays safe.</w:t>
      </w:r>
    </w:p>
    <w:p w:rsidR="001407D7" w:rsidRDefault="001407D7" w:rsidP="009E61D9">
      <w:pPr>
        <w:pStyle w:val="gmail-"/>
        <w:rPr>
          <w:rFonts w:ascii="Arial" w:hAnsi="Arial" w:cs="Arial"/>
        </w:rPr>
      </w:pPr>
    </w:p>
    <w:p w:rsidR="001407D7" w:rsidRPr="00B116A3" w:rsidRDefault="001407D7" w:rsidP="009E61D9">
      <w:pPr>
        <w:pStyle w:val="gmail-"/>
        <w:rPr>
          <w:rFonts w:ascii="Arial" w:hAnsi="Arial" w:cs="Arial"/>
        </w:rPr>
      </w:pPr>
    </w:p>
    <w:p w:rsidR="001407D7" w:rsidRPr="001407D7" w:rsidRDefault="001407D7">
      <w:pPr>
        <w:rPr>
          <w:rFonts w:ascii="Arial" w:hAnsi="Arial" w:cs="Arial"/>
          <w:b/>
          <w:sz w:val="28"/>
          <w:szCs w:val="28"/>
        </w:rPr>
      </w:pPr>
      <w:bookmarkStart w:id="0" w:name="_GoBack"/>
      <w:r w:rsidRPr="001407D7">
        <w:rPr>
          <w:rFonts w:ascii="Arial" w:hAnsi="Arial" w:cs="Arial"/>
          <w:b/>
          <w:sz w:val="28"/>
          <w:szCs w:val="28"/>
        </w:rPr>
        <w:t>Progress on the 44</w:t>
      </w:r>
      <w:r w:rsidRPr="001407D7">
        <w:rPr>
          <w:rFonts w:ascii="Arial" w:hAnsi="Arial" w:cs="Arial"/>
          <w:b/>
          <w:sz w:val="28"/>
          <w:szCs w:val="28"/>
          <w:vertAlign w:val="superscript"/>
        </w:rPr>
        <w:t>th</w:t>
      </w:r>
      <w:r w:rsidRPr="001407D7">
        <w:rPr>
          <w:rFonts w:ascii="Arial" w:hAnsi="Arial" w:cs="Arial"/>
          <w:b/>
          <w:sz w:val="28"/>
          <w:szCs w:val="28"/>
        </w:rPr>
        <w:t xml:space="preserve"> Avenue Extension</w:t>
      </w:r>
    </w:p>
    <w:bookmarkEnd w:id="0"/>
    <w:p w:rsidR="001407D7" w:rsidRPr="00B116A3" w:rsidRDefault="001407D7">
      <w:pPr>
        <w:rPr>
          <w:rFonts w:ascii="Arial" w:hAnsi="Arial" w:cs="Arial"/>
        </w:rPr>
      </w:pPr>
      <w:r>
        <w:rPr>
          <w:rFonts w:ascii="Arial" w:hAnsi="Arial" w:cs="Arial"/>
          <w:noProof/>
        </w:rPr>
        <w:drawing>
          <wp:inline distT="0" distB="0" distL="0" distR="0">
            <wp:extent cx="5182049" cy="6690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gress on 44th Ave Extension 3-31-25.png"/>
                    <pic:cNvPicPr/>
                  </pic:nvPicPr>
                  <pic:blipFill>
                    <a:blip r:embed="rId5">
                      <a:extLst>
                        <a:ext uri="{28A0092B-C50C-407E-A947-70E740481C1C}">
                          <a14:useLocalDpi xmlns:a14="http://schemas.microsoft.com/office/drawing/2010/main" val="0"/>
                        </a:ext>
                      </a:extLst>
                    </a:blip>
                    <a:stretch>
                      <a:fillRect/>
                    </a:stretch>
                  </pic:blipFill>
                  <pic:spPr>
                    <a:xfrm>
                      <a:off x="0" y="0"/>
                      <a:ext cx="5182049" cy="6690940"/>
                    </a:xfrm>
                    <a:prstGeom prst="rect">
                      <a:avLst/>
                    </a:prstGeom>
                  </pic:spPr>
                </pic:pic>
              </a:graphicData>
            </a:graphic>
          </wp:inline>
        </w:drawing>
      </w:r>
    </w:p>
    <w:sectPr w:rsidR="001407D7" w:rsidRPr="00B11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1D9"/>
    <w:rsid w:val="001407D7"/>
    <w:rsid w:val="009E61D9"/>
    <w:rsid w:val="00AC4BA5"/>
    <w:rsid w:val="00B116A3"/>
    <w:rsid w:val="00BB0C96"/>
    <w:rsid w:val="00BC1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82CAC-36A8-4164-A7C4-C2DFE975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1D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
    <w:name w:val="gmail-"/>
    <w:basedOn w:val="Normal"/>
    <w:rsid w:val="009E61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680366">
      <w:bodyDiv w:val="1"/>
      <w:marLeft w:val="0"/>
      <w:marRight w:val="0"/>
      <w:marTop w:val="0"/>
      <w:marBottom w:val="0"/>
      <w:divBdr>
        <w:top w:val="none" w:sz="0" w:space="0" w:color="auto"/>
        <w:left w:val="none" w:sz="0" w:space="0" w:color="auto"/>
        <w:bottom w:val="none" w:sz="0" w:space="0" w:color="auto"/>
        <w:right w:val="none" w:sz="0" w:space="0" w:color="auto"/>
      </w:divBdr>
    </w:div>
    <w:div w:id="490102483">
      <w:bodyDiv w:val="1"/>
      <w:marLeft w:val="0"/>
      <w:marRight w:val="0"/>
      <w:marTop w:val="0"/>
      <w:marBottom w:val="0"/>
      <w:divBdr>
        <w:top w:val="none" w:sz="0" w:space="0" w:color="auto"/>
        <w:left w:val="none" w:sz="0" w:space="0" w:color="auto"/>
        <w:bottom w:val="none" w:sz="0" w:space="0" w:color="auto"/>
        <w:right w:val="none" w:sz="0" w:space="0" w:color="auto"/>
      </w:divBdr>
    </w:div>
    <w:div w:id="785345339">
      <w:bodyDiv w:val="1"/>
      <w:marLeft w:val="0"/>
      <w:marRight w:val="0"/>
      <w:marTop w:val="0"/>
      <w:marBottom w:val="0"/>
      <w:divBdr>
        <w:top w:val="none" w:sz="0" w:space="0" w:color="auto"/>
        <w:left w:val="none" w:sz="0" w:space="0" w:color="auto"/>
        <w:bottom w:val="none" w:sz="0" w:space="0" w:color="auto"/>
        <w:right w:val="none" w:sz="0" w:space="0" w:color="auto"/>
      </w:divBdr>
    </w:div>
    <w:div w:id="1172453067">
      <w:bodyDiv w:val="1"/>
      <w:marLeft w:val="0"/>
      <w:marRight w:val="0"/>
      <w:marTop w:val="0"/>
      <w:marBottom w:val="0"/>
      <w:divBdr>
        <w:top w:val="none" w:sz="0" w:space="0" w:color="auto"/>
        <w:left w:val="none" w:sz="0" w:space="0" w:color="auto"/>
        <w:bottom w:val="none" w:sz="0" w:space="0" w:color="auto"/>
        <w:right w:val="none" w:sz="0" w:space="0" w:color="auto"/>
      </w:divBdr>
    </w:div>
    <w:div w:id="187545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2025-03-30T16:46:00Z</dcterms:created>
  <dcterms:modified xsi:type="dcterms:W3CDTF">2025-04-06T22:23:00Z</dcterms:modified>
</cp:coreProperties>
</file>